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DB3CDA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 xml:space="preserve">AFFIDAMENTO DIRETTO </w:t>
      </w:r>
      <w:r w:rsidR="00D27284" w:rsidRPr="00D27284">
        <w:rPr>
          <w:rStyle w:val="BLOCKBOLD"/>
          <w:rFonts w:ascii="Calibri" w:hAnsi="Calibri"/>
        </w:rPr>
        <w:t xml:space="preserve">ai sensi dell’art. 36 co. 2 lett. a) D.lgs. 50/2016 per </w:t>
      </w:r>
      <w:r>
        <w:rPr>
          <w:rStyle w:val="BLOCKBOLD"/>
          <w:rFonts w:ascii="Calibri" w:hAnsi="Calibri"/>
        </w:rPr>
        <w:t>FORNITURA N.3 TERMOSCANNER CON SUPPORTO A PAVIMENTO</w:t>
      </w:r>
      <w:r w:rsidR="00D27284" w:rsidRPr="00D27284">
        <w:rPr>
          <w:rStyle w:val="BLOCKBOLD"/>
          <w:rFonts w:ascii="Calibri" w:hAnsi="Calibri"/>
        </w:rPr>
        <w:t xml:space="preserve"> 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proofErr w:type="gramStart"/>
      <w:r w:rsidR="00CB0CA8" w:rsidRPr="00F82D06">
        <w:rPr>
          <w:rFonts w:ascii="Calibri" w:hAnsi="Calibri"/>
        </w:rPr>
        <w:t>D.lgs.n.</w:t>
      </w:r>
      <w:proofErr w:type="gramEnd"/>
      <w:r w:rsidR="00CB0CA8" w:rsidRPr="00F82D06">
        <w:rPr>
          <w:rFonts w:ascii="Calibri" w:hAnsi="Calibri"/>
        </w:rPr>
        <w:t xml:space="preserve">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  <w:bookmarkStart w:id="0" w:name="_GoBack"/>
      <w:bookmarkEnd w:id="0"/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adottato misure di carattere tecnico o organizzativo e relativi al personale idonei a prevenire ulteriori </w:t>
      </w:r>
      <w:r w:rsidRPr="00F82D06">
        <w:rPr>
          <w:rFonts w:ascii="Calibri" w:hAnsi="Calibri"/>
        </w:rPr>
        <w:lastRenderedPageBreak/>
        <w:t>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DB3CDA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DB3CDA">
      <w:rPr>
        <w:rFonts w:ascii="Calibri" w:hAnsi="Calibri"/>
        <w:sz w:val="18"/>
        <w:szCs w:val="18"/>
      </w:rPr>
      <w:t xml:space="preserve">Affidamento Diretto Ai Sensi Dell’art. 36 Co. 2 </w:t>
    </w:r>
    <w:proofErr w:type="spellStart"/>
    <w:r w:rsidRPr="00DB3CDA">
      <w:rPr>
        <w:rFonts w:ascii="Calibri" w:hAnsi="Calibri"/>
        <w:sz w:val="18"/>
        <w:szCs w:val="18"/>
      </w:rPr>
      <w:t>Lett</w:t>
    </w:r>
    <w:proofErr w:type="spellEnd"/>
    <w:r w:rsidRPr="00DB3CDA">
      <w:rPr>
        <w:rFonts w:ascii="Calibri" w:hAnsi="Calibri"/>
        <w:sz w:val="18"/>
        <w:szCs w:val="18"/>
      </w:rPr>
      <w:t xml:space="preserve">. A) </w:t>
    </w:r>
    <w:proofErr w:type="spellStart"/>
    <w:proofErr w:type="gramStart"/>
    <w:r w:rsidRPr="00DB3CDA">
      <w:rPr>
        <w:rFonts w:ascii="Calibri" w:hAnsi="Calibri"/>
        <w:sz w:val="18"/>
        <w:szCs w:val="18"/>
      </w:rPr>
      <w:t>D.Lgs</w:t>
    </w:r>
    <w:proofErr w:type="gramEnd"/>
    <w:r w:rsidRPr="00DB3CDA">
      <w:rPr>
        <w:rFonts w:ascii="Calibri" w:hAnsi="Calibri"/>
        <w:sz w:val="18"/>
        <w:szCs w:val="18"/>
      </w:rPr>
      <w:t>.</w:t>
    </w:r>
    <w:proofErr w:type="spellEnd"/>
    <w:r w:rsidRPr="00DB3CDA">
      <w:rPr>
        <w:rFonts w:ascii="Calibri" w:hAnsi="Calibri"/>
        <w:sz w:val="18"/>
        <w:szCs w:val="18"/>
      </w:rPr>
      <w:t xml:space="preserve"> 50/2016 Per Fornitura N.3 </w:t>
    </w:r>
    <w:proofErr w:type="spellStart"/>
    <w:r w:rsidRPr="00DB3CDA">
      <w:rPr>
        <w:rFonts w:ascii="Calibri" w:hAnsi="Calibri"/>
        <w:sz w:val="18"/>
        <w:szCs w:val="18"/>
      </w:rPr>
      <w:t>Termoscanner</w:t>
    </w:r>
    <w:proofErr w:type="spellEnd"/>
    <w:r w:rsidRPr="00DB3CDA">
      <w:rPr>
        <w:rFonts w:ascii="Calibri" w:hAnsi="Calibri"/>
        <w:sz w:val="18"/>
        <w:szCs w:val="18"/>
      </w:rPr>
      <w:t xml:space="preserve"> Con Supporto A Pavimento</w:t>
    </w:r>
  </w:p>
  <w:p w:rsidR="00DB3CDA" w:rsidRDefault="00DB3CDA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</w:p>
  <w:p w:rsidR="001E2760" w:rsidRPr="009B6E69" w:rsidRDefault="001E2760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7F6801">
      <w:rPr>
        <w:rFonts w:ascii="Calibri" w:hAnsi="Calibri"/>
        <w:color w:val="808080"/>
        <w:sz w:val="16"/>
        <w:szCs w:val="14"/>
      </w:rPr>
      <w:t xml:space="preserve">Classificazione del documento: Consip </w:t>
    </w:r>
    <w:proofErr w:type="spellStart"/>
    <w:r w:rsidRPr="007F6801">
      <w:rPr>
        <w:rFonts w:ascii="Calibri" w:hAnsi="Calibri"/>
        <w:color w:val="808080"/>
        <w:sz w:val="16"/>
        <w:szCs w:val="14"/>
      </w:rPr>
      <w:t>internal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E2760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B3CDA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C9B13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2020-05-07T12:32:00Z</dcterms:modified>
</cp:coreProperties>
</file>